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034059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835C26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4D201D" w:rsidP="00B3256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>Проведение работ по ГТИ при бурении эксплуатационных</w:t>
            </w:r>
            <w:r w:rsidR="00B3256E">
              <w:rPr>
                <w:rFonts w:ascii="Arial" w:hAnsi="Arial" w:cs="Arial"/>
              </w:rPr>
              <w:t xml:space="preserve"> скважин</w:t>
            </w:r>
            <w:r>
              <w:rPr>
                <w:rFonts w:ascii="Arial" w:eastAsia="Times New Roman" w:hAnsi="Arial" w:cs="Arial"/>
                <w:kern w:val="28"/>
              </w:rPr>
              <w:t>, лот № КНГ/380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4D201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4D201D">
              <w:rPr>
                <w:rFonts w:ascii="Arial" w:hAnsi="Arial" w:cs="Arial"/>
                <w:kern w:val="28"/>
              </w:rPr>
              <w:t>Опцион +</w:t>
            </w:r>
            <w:r w:rsidRPr="004D201D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4D201D">
              <w:rPr>
                <w:rFonts w:ascii="Arial" w:hAnsi="Arial" w:cs="Arial"/>
                <w:kern w:val="28"/>
              </w:rPr>
              <w:t>-</w:t>
            </w:r>
            <w:r w:rsidR="004D201D" w:rsidRPr="004D201D">
              <w:rPr>
                <w:rFonts w:ascii="Arial" w:hAnsi="Arial" w:cs="Arial"/>
                <w:kern w:val="28"/>
              </w:rPr>
              <w:t>20</w:t>
            </w:r>
            <w:r w:rsidRPr="004D201D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4D201D" w:rsidRPr="001F49DE">
              <w:rPr>
                <w:rFonts w:ascii="Arial" w:hAnsi="Arial" w:cs="Arial"/>
              </w:rPr>
              <w:t>Согласие с условиями оплаты – Заказчик обязуется осуществить оплату выполненных работ (оказанных услуг) в течении 60 календарных дней с даты получения от Исполнителя и согласования Заказчиком оригиналов следующих документов: а) акта сдачи приемки выполненных работ (оказанных услуг); б) счета-фактуры.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802B0" w:rsidRDefault="004D201D" w:rsidP="00B802B0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</w:t>
            </w:r>
            <w:r>
              <w:rPr>
                <w:rFonts w:ascii="Arial" w:hAnsi="Arial" w:cs="Arial"/>
                <w:kern w:val="28"/>
              </w:rPr>
              <w:t>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bookmarkStart w:id="0" w:name="_GoBack"/>
            <w:bookmarkEnd w:id="0"/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1.</w:t>
      </w:r>
      <w:r w:rsidRPr="00B576BA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414BE">
        <w:rPr>
          <w:rFonts w:ascii="Arial" w:eastAsia="Times New Roman" w:hAnsi="Arial" w:cs="Arial"/>
          <w:kern w:val="28"/>
        </w:rPr>
        <w:t>«</w:t>
      </w:r>
      <w:r w:rsidR="00A55363" w:rsidRPr="004414BE">
        <w:rPr>
          <w:rFonts w:ascii="Arial" w:eastAsia="Times New Roman" w:hAnsi="Arial" w:cs="Arial"/>
          <w:kern w:val="28"/>
        </w:rPr>
        <w:t>31</w:t>
      </w:r>
      <w:r w:rsidRPr="004414BE">
        <w:rPr>
          <w:rFonts w:ascii="Arial" w:eastAsia="Times New Roman" w:hAnsi="Arial" w:cs="Arial"/>
          <w:kern w:val="28"/>
        </w:rPr>
        <w:t xml:space="preserve">» </w:t>
      </w:r>
      <w:r w:rsidR="000D7E70">
        <w:rPr>
          <w:rFonts w:ascii="Arial" w:eastAsia="Times New Roman" w:hAnsi="Arial" w:cs="Arial"/>
          <w:kern w:val="28"/>
        </w:rPr>
        <w:t>декабря</w:t>
      </w:r>
      <w:r w:rsidR="004414BE" w:rsidRPr="004414BE">
        <w:rPr>
          <w:rFonts w:ascii="Arial" w:eastAsia="Times New Roman" w:hAnsi="Arial" w:cs="Arial"/>
          <w:kern w:val="28"/>
        </w:rPr>
        <w:t xml:space="preserve"> 201</w:t>
      </w:r>
      <w:r w:rsidR="00015027">
        <w:rPr>
          <w:rFonts w:ascii="Arial" w:eastAsia="Times New Roman" w:hAnsi="Arial" w:cs="Arial"/>
          <w:kern w:val="28"/>
        </w:rPr>
        <w:t>4</w:t>
      </w:r>
      <w:r w:rsidRPr="004414BE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027"/>
    <w:rsid w:val="0001541B"/>
    <w:rsid w:val="00030F17"/>
    <w:rsid w:val="00034059"/>
    <w:rsid w:val="00055551"/>
    <w:rsid w:val="00086BF9"/>
    <w:rsid w:val="000B7CE9"/>
    <w:rsid w:val="000D7E70"/>
    <w:rsid w:val="000E2C05"/>
    <w:rsid w:val="000F0043"/>
    <w:rsid w:val="001052FD"/>
    <w:rsid w:val="00180E1C"/>
    <w:rsid w:val="00290A55"/>
    <w:rsid w:val="002A12E3"/>
    <w:rsid w:val="002A395D"/>
    <w:rsid w:val="002C1CC9"/>
    <w:rsid w:val="002C3BF4"/>
    <w:rsid w:val="003827AC"/>
    <w:rsid w:val="004414BE"/>
    <w:rsid w:val="004C7086"/>
    <w:rsid w:val="004D201D"/>
    <w:rsid w:val="004E2FEB"/>
    <w:rsid w:val="00585FF0"/>
    <w:rsid w:val="005A43C4"/>
    <w:rsid w:val="005A6B2C"/>
    <w:rsid w:val="005E01CB"/>
    <w:rsid w:val="005E24D6"/>
    <w:rsid w:val="006049E5"/>
    <w:rsid w:val="00610D13"/>
    <w:rsid w:val="00613E44"/>
    <w:rsid w:val="006851D5"/>
    <w:rsid w:val="006A3A49"/>
    <w:rsid w:val="006E17F5"/>
    <w:rsid w:val="006F3AD4"/>
    <w:rsid w:val="007357C3"/>
    <w:rsid w:val="007729B2"/>
    <w:rsid w:val="007D5271"/>
    <w:rsid w:val="00835C26"/>
    <w:rsid w:val="0084013F"/>
    <w:rsid w:val="0087214F"/>
    <w:rsid w:val="00895186"/>
    <w:rsid w:val="00895386"/>
    <w:rsid w:val="008D33D9"/>
    <w:rsid w:val="00953C73"/>
    <w:rsid w:val="009F088D"/>
    <w:rsid w:val="00A55363"/>
    <w:rsid w:val="00A631CB"/>
    <w:rsid w:val="00AB125F"/>
    <w:rsid w:val="00AC3640"/>
    <w:rsid w:val="00B12944"/>
    <w:rsid w:val="00B13A66"/>
    <w:rsid w:val="00B15D04"/>
    <w:rsid w:val="00B22DB4"/>
    <w:rsid w:val="00B3256E"/>
    <w:rsid w:val="00B576BA"/>
    <w:rsid w:val="00B802B0"/>
    <w:rsid w:val="00B80FD9"/>
    <w:rsid w:val="00C458BF"/>
    <w:rsid w:val="00C81C78"/>
    <w:rsid w:val="00CA4E48"/>
    <w:rsid w:val="00CC2D33"/>
    <w:rsid w:val="00CE3D0D"/>
    <w:rsid w:val="00D073AC"/>
    <w:rsid w:val="00D166A2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21</cp:revision>
  <dcterms:created xsi:type="dcterms:W3CDTF">2014-09-22T08:52:00Z</dcterms:created>
  <dcterms:modified xsi:type="dcterms:W3CDTF">2014-10-23T09:24:00Z</dcterms:modified>
</cp:coreProperties>
</file>